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49F" w:rsidRDefault="0068049F" w:rsidP="00AD2E6E">
      <w:pPr>
        <w:shd w:val="clear" w:color="auto" w:fill="FFFFFF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noProof/>
          <w:sz w:val="28"/>
          <w:szCs w:val="28"/>
          <w:lang w:val="ru-RU"/>
        </w:rPr>
        <w:drawing>
          <wp:inline distT="0" distB="0" distL="0" distR="0">
            <wp:extent cx="46672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049F" w:rsidRDefault="0068049F" w:rsidP="00147665">
      <w:pPr>
        <w:pStyle w:val="3"/>
        <w:spacing w:after="0"/>
        <w:ind w:left="0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У К Р А Ї Н А</w:t>
      </w:r>
    </w:p>
    <w:p w:rsidR="0068049F" w:rsidRDefault="0068049F" w:rsidP="0014766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КИЇВСЬКА РАЙОННА В м. ПОЛТАВІ РАДА</w:t>
      </w:r>
    </w:p>
    <w:p w:rsidR="0068049F" w:rsidRDefault="0068049F" w:rsidP="00147665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(сорок </w:t>
      </w:r>
      <w:r w:rsidR="00AC3C03">
        <w:rPr>
          <w:color w:val="000000"/>
          <w:sz w:val="28"/>
          <w:szCs w:val="28"/>
        </w:rPr>
        <w:t>шоста</w:t>
      </w:r>
      <w:r>
        <w:rPr>
          <w:color w:val="000000"/>
          <w:sz w:val="28"/>
          <w:szCs w:val="28"/>
        </w:rPr>
        <w:t xml:space="preserve"> </w:t>
      </w:r>
      <w:r w:rsidR="00973B3E">
        <w:rPr>
          <w:color w:val="000000"/>
          <w:sz w:val="28"/>
          <w:szCs w:val="28"/>
        </w:rPr>
        <w:t xml:space="preserve">сесія </w:t>
      </w:r>
      <w:r>
        <w:rPr>
          <w:color w:val="000000"/>
          <w:sz w:val="28"/>
          <w:szCs w:val="28"/>
        </w:rPr>
        <w:t>сьомого скликання)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8049F" w:rsidRDefault="0068049F" w:rsidP="0068049F">
      <w:pPr>
        <w:pStyle w:val="1"/>
      </w:pPr>
      <w:r>
        <w:t xml:space="preserve">Р І Ш Е Н </w:t>
      </w:r>
      <w:proofErr w:type="spellStart"/>
      <w:r>
        <w:t>Н</w:t>
      </w:r>
      <w:proofErr w:type="spellEnd"/>
      <w:r>
        <w:t xml:space="preserve"> Я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jc w:val="center"/>
        <w:rPr>
          <w:sz w:val="28"/>
          <w:lang w:val="ru-RU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jc w:val="center"/>
        <w:rPr>
          <w:sz w:val="28"/>
          <w:lang w:val="ru-RU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Від </w:t>
      </w:r>
      <w:r w:rsidR="00FF6481" w:rsidRPr="00FF6481">
        <w:rPr>
          <w:color w:val="000000"/>
          <w:sz w:val="28"/>
          <w:szCs w:val="28"/>
          <w:lang w:val="ru-RU"/>
        </w:rPr>
        <w:t xml:space="preserve">5 </w:t>
      </w:r>
      <w:r w:rsidR="00FF6481">
        <w:rPr>
          <w:color w:val="000000"/>
          <w:sz w:val="28"/>
          <w:szCs w:val="28"/>
        </w:rPr>
        <w:t>вересня</w:t>
      </w:r>
      <w:r>
        <w:rPr>
          <w:color w:val="000000"/>
          <w:sz w:val="28"/>
          <w:szCs w:val="28"/>
        </w:rPr>
        <w:t xml:space="preserve"> 2019 року</w:t>
      </w: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</w:p>
    <w:p w:rsidR="0068049F" w:rsidRDefault="0068049F" w:rsidP="0068049F">
      <w:pPr>
        <w:rPr>
          <w:bCs/>
          <w:sz w:val="28"/>
          <w:szCs w:val="28"/>
        </w:rPr>
      </w:pPr>
      <w:r>
        <w:rPr>
          <w:sz w:val="28"/>
        </w:rPr>
        <w:t xml:space="preserve">Про внесення змін </w:t>
      </w:r>
      <w:r>
        <w:rPr>
          <w:bCs/>
          <w:sz w:val="28"/>
          <w:szCs w:val="28"/>
        </w:rPr>
        <w:t xml:space="preserve">та затвердження </w:t>
      </w:r>
    </w:p>
    <w:p w:rsidR="0068049F" w:rsidRDefault="0068049F" w:rsidP="0068049F">
      <w:pPr>
        <w:rPr>
          <w:sz w:val="28"/>
        </w:rPr>
      </w:pPr>
      <w:r>
        <w:rPr>
          <w:bCs/>
          <w:sz w:val="28"/>
          <w:szCs w:val="28"/>
        </w:rPr>
        <w:t>складу</w:t>
      </w:r>
      <w:r>
        <w:rPr>
          <w:b/>
          <w:bCs/>
          <w:sz w:val="26"/>
          <w:szCs w:val="26"/>
        </w:rPr>
        <w:t xml:space="preserve"> </w:t>
      </w:r>
      <w:r>
        <w:rPr>
          <w:sz w:val="28"/>
        </w:rPr>
        <w:t>постійн</w:t>
      </w:r>
      <w:r w:rsidR="00147665">
        <w:rPr>
          <w:sz w:val="28"/>
        </w:rPr>
        <w:t>их депутатських</w:t>
      </w:r>
    </w:p>
    <w:p w:rsidR="0068049F" w:rsidRDefault="0068049F" w:rsidP="0068049F">
      <w:pPr>
        <w:rPr>
          <w:sz w:val="28"/>
        </w:rPr>
      </w:pPr>
      <w:r>
        <w:rPr>
          <w:sz w:val="28"/>
        </w:rPr>
        <w:t>комісі</w:t>
      </w:r>
      <w:r w:rsidR="00147665">
        <w:rPr>
          <w:sz w:val="28"/>
        </w:rPr>
        <w:t>й</w:t>
      </w:r>
      <w:r>
        <w:rPr>
          <w:sz w:val="28"/>
        </w:rPr>
        <w:t xml:space="preserve">  районної ради</w:t>
      </w:r>
    </w:p>
    <w:p w:rsidR="0068049F" w:rsidRDefault="0068049F" w:rsidP="0068049F">
      <w:pPr>
        <w:rPr>
          <w:sz w:val="28"/>
          <w:szCs w:val="28"/>
        </w:rPr>
      </w:pPr>
    </w:p>
    <w:p w:rsidR="0068049F" w:rsidRDefault="0068049F" w:rsidP="0068049F">
      <w:pPr>
        <w:pStyle w:val="a3"/>
      </w:pPr>
      <w:r>
        <w:tab/>
        <w:t>Керуючись ст.47 Закону України ,,Про місцеве самовряд</w:t>
      </w:r>
      <w:r w:rsidR="00AC3C03">
        <w:t xml:space="preserve">ування в Україні», Регламентом </w:t>
      </w:r>
      <w:r>
        <w:t>районної ради</w:t>
      </w:r>
      <w:r w:rsidR="00AC3C03">
        <w:t xml:space="preserve">, </w:t>
      </w:r>
      <w:r w:rsidR="00AC3C03">
        <w:rPr>
          <w:szCs w:val="28"/>
        </w:rPr>
        <w:t xml:space="preserve">враховуючи рішення сорок п’ятої  сесії Київської районної в </w:t>
      </w:r>
      <w:proofErr w:type="spellStart"/>
      <w:r w:rsidR="00AC3C03">
        <w:rPr>
          <w:szCs w:val="28"/>
        </w:rPr>
        <w:t>м.Полтаві</w:t>
      </w:r>
      <w:proofErr w:type="spellEnd"/>
      <w:r w:rsidR="00AC3C03">
        <w:rPr>
          <w:szCs w:val="28"/>
        </w:rPr>
        <w:t xml:space="preserve"> ради сьомого скликання від 13 червня 2019 року «Про дострокове припинення повноважень депутата Київської районної в м. Полтаві ради  Говоруна Ю.Д.», </w:t>
      </w:r>
      <w:r w:rsidR="00AC3C03">
        <w:t>на підставі заяв депутатів</w:t>
      </w:r>
      <w:r w:rsidR="00147665">
        <w:t xml:space="preserve"> </w:t>
      </w:r>
      <w:proofErr w:type="spellStart"/>
      <w:r w:rsidR="00AC3C03">
        <w:t>Андрієвського</w:t>
      </w:r>
      <w:proofErr w:type="spellEnd"/>
      <w:r w:rsidR="00AC3C03">
        <w:t xml:space="preserve"> І. В. та </w:t>
      </w:r>
      <w:proofErr w:type="spellStart"/>
      <w:r w:rsidR="00AC3C03">
        <w:t>Серган</w:t>
      </w:r>
      <w:proofErr w:type="spellEnd"/>
      <w:r w:rsidR="00AC3C03">
        <w:t xml:space="preserve"> А. М.</w:t>
      </w:r>
      <w:r w:rsidR="00400268">
        <w:t>,</w:t>
      </w:r>
      <w:r w:rsidR="00147665">
        <w:t xml:space="preserve"> </w:t>
      </w:r>
      <w:r>
        <w:t>Київська районна в м. Полтаві рада</w:t>
      </w:r>
    </w:p>
    <w:p w:rsidR="0068049F" w:rsidRDefault="0068049F" w:rsidP="0068049F">
      <w:pPr>
        <w:pStyle w:val="a3"/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32"/>
        </w:rPr>
      </w:pPr>
      <w:r>
        <w:rPr>
          <w:color w:val="000000"/>
          <w:sz w:val="28"/>
          <w:szCs w:val="32"/>
        </w:rPr>
        <w:t>В И Р І Ш И Л А :</w:t>
      </w:r>
    </w:p>
    <w:p w:rsidR="00147665" w:rsidRDefault="00147665" w:rsidP="0068049F">
      <w:pPr>
        <w:shd w:val="clear" w:color="auto" w:fill="FFFFFF"/>
        <w:autoSpaceDE w:val="0"/>
        <w:autoSpaceDN w:val="0"/>
        <w:adjustRightInd w:val="0"/>
        <w:ind w:firstLine="3544"/>
        <w:jc w:val="both"/>
        <w:rPr>
          <w:color w:val="000000"/>
          <w:sz w:val="28"/>
          <w:szCs w:val="32"/>
        </w:rPr>
      </w:pPr>
    </w:p>
    <w:p w:rsidR="00147665" w:rsidRDefault="00AC3C03" w:rsidP="0014766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32"/>
        </w:rPr>
        <w:t>1</w:t>
      </w:r>
      <w:r w:rsidR="00147665">
        <w:rPr>
          <w:color w:val="000000"/>
          <w:sz w:val="28"/>
          <w:szCs w:val="32"/>
        </w:rPr>
        <w:t>.</w:t>
      </w:r>
      <w:r w:rsidR="00147665" w:rsidRPr="00147665">
        <w:rPr>
          <w:color w:val="000000"/>
          <w:sz w:val="28"/>
          <w:szCs w:val="28"/>
        </w:rPr>
        <w:t xml:space="preserve"> </w:t>
      </w:r>
      <w:r w:rsidR="00147665">
        <w:rPr>
          <w:color w:val="000000"/>
          <w:sz w:val="28"/>
          <w:szCs w:val="28"/>
        </w:rPr>
        <w:t xml:space="preserve">Внести зміни та затвердити склад постійної депутатської комісії </w:t>
      </w:r>
      <w:r w:rsidR="00147665">
        <w:rPr>
          <w:sz w:val="28"/>
          <w:szCs w:val="28"/>
        </w:rPr>
        <w:t xml:space="preserve">з </w:t>
      </w:r>
      <w:r w:rsidR="00147665">
        <w:rPr>
          <w:bCs/>
          <w:sz w:val="28"/>
          <w:szCs w:val="28"/>
        </w:rPr>
        <w:t xml:space="preserve">питань </w:t>
      </w:r>
      <w:r w:rsidR="00147665" w:rsidRPr="00147665">
        <w:rPr>
          <w:bCs/>
          <w:sz w:val="28"/>
          <w:szCs w:val="28"/>
        </w:rPr>
        <w:t>законності, правопорядку, прав людини, боротьби зі злочинністю, зв’язків з об’єднаннями громадян</w:t>
      </w:r>
      <w:r w:rsidR="00147665" w:rsidRPr="002A6F04">
        <w:rPr>
          <w:b/>
          <w:bCs/>
          <w:sz w:val="28"/>
          <w:szCs w:val="28"/>
        </w:rPr>
        <w:t xml:space="preserve"> </w:t>
      </w:r>
      <w:r w:rsidR="00147665" w:rsidRPr="002A6F04">
        <w:rPr>
          <w:sz w:val="28"/>
          <w:szCs w:val="28"/>
        </w:rPr>
        <w:t xml:space="preserve">Київської районної в </w:t>
      </w:r>
      <w:proofErr w:type="spellStart"/>
      <w:r w:rsidR="00147665" w:rsidRPr="002A6F04">
        <w:rPr>
          <w:sz w:val="28"/>
          <w:szCs w:val="28"/>
        </w:rPr>
        <w:t>м.Полтаві</w:t>
      </w:r>
      <w:proofErr w:type="spellEnd"/>
      <w:r w:rsidR="00147665" w:rsidRPr="002A6F04">
        <w:rPr>
          <w:sz w:val="28"/>
          <w:szCs w:val="28"/>
        </w:rPr>
        <w:t xml:space="preserve"> ради</w:t>
      </w:r>
      <w:r w:rsidR="00147665">
        <w:rPr>
          <w:sz w:val="28"/>
          <w:szCs w:val="28"/>
        </w:rPr>
        <w:t>:</w:t>
      </w:r>
    </w:p>
    <w:p w:rsidR="00147665" w:rsidRDefault="00147665" w:rsidP="00147665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47665" w:rsidRDefault="00147665" w:rsidP="00147665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голова комісії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 w:rsidRPr="00CB6E19">
        <w:rPr>
          <w:color w:val="000000"/>
          <w:sz w:val="28"/>
          <w:szCs w:val="28"/>
        </w:rPr>
        <w:t>Грузда</w:t>
      </w:r>
      <w:proofErr w:type="spellEnd"/>
      <w:r w:rsidRPr="00CB6E19">
        <w:rPr>
          <w:color w:val="000000"/>
          <w:sz w:val="28"/>
          <w:szCs w:val="28"/>
        </w:rPr>
        <w:t xml:space="preserve"> Д.Є.</w:t>
      </w:r>
    </w:p>
    <w:p w:rsidR="00147665" w:rsidRPr="002A6F04" w:rsidRDefault="00147665" w:rsidP="00147665">
      <w:pPr>
        <w:shd w:val="clear" w:color="auto" w:fill="FFFFFF"/>
        <w:autoSpaceDE w:val="0"/>
        <w:autoSpaceDN w:val="0"/>
        <w:adjustRightInd w:val="0"/>
        <w:ind w:firstLine="708"/>
        <w:rPr>
          <w:sz w:val="20"/>
          <w:lang w:val="ru-RU"/>
        </w:rPr>
      </w:pPr>
      <w:r>
        <w:rPr>
          <w:color w:val="000000"/>
          <w:sz w:val="28"/>
          <w:szCs w:val="28"/>
        </w:rPr>
        <w:t xml:space="preserve">члени комісії: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Ринковий Г.А.</w:t>
      </w:r>
    </w:p>
    <w:p w:rsidR="00147665" w:rsidRDefault="00147665" w:rsidP="00147665">
      <w:pPr>
        <w:shd w:val="clear" w:color="auto" w:fill="FFFFFF"/>
        <w:autoSpaceDE w:val="0"/>
        <w:autoSpaceDN w:val="0"/>
        <w:adjustRightInd w:val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Пивовар О.Г.</w:t>
      </w:r>
    </w:p>
    <w:p w:rsidR="00147665" w:rsidRDefault="00147665" w:rsidP="00147665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Грінченко О.В.</w:t>
      </w:r>
    </w:p>
    <w:p w:rsidR="00AC3C03" w:rsidRDefault="00AC3C03" w:rsidP="00147665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Андрієвський</w:t>
      </w:r>
      <w:proofErr w:type="spellEnd"/>
      <w:r>
        <w:rPr>
          <w:color w:val="000000"/>
          <w:sz w:val="28"/>
          <w:szCs w:val="28"/>
        </w:rPr>
        <w:t xml:space="preserve"> І.В.</w:t>
      </w:r>
    </w:p>
    <w:p w:rsidR="00AC3C03" w:rsidRDefault="00AC3C03" w:rsidP="00147665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AC3C03" w:rsidRDefault="00AC3C03" w:rsidP="00AC3C0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Pr="00D42829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Внести зміни та затвердити склад постійної депутатської</w:t>
      </w:r>
      <w:r w:rsidRPr="00343646">
        <w:rPr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</w:t>
      </w:r>
      <w:r w:rsidR="00887B3F">
        <w:rPr>
          <w:bCs/>
          <w:color w:val="000000"/>
          <w:sz w:val="28"/>
          <w:szCs w:val="28"/>
        </w:rPr>
        <w:t>омісії</w:t>
      </w:r>
      <w:r w:rsidRPr="00343646">
        <w:rPr>
          <w:bCs/>
          <w:color w:val="000000"/>
          <w:sz w:val="28"/>
          <w:szCs w:val="28"/>
        </w:rPr>
        <w:t xml:space="preserve"> з питань соціального захисту, материнства, дитинства, питань молодіжної   політики, охорони здоров'я, освіти, спорту, культури, зв'язків зі ЗМІ</w:t>
      </w:r>
      <w:r>
        <w:rPr>
          <w:rFonts w:ascii="Arial" w:hAnsi="Arial" w:cs="Arial"/>
          <w:color w:val="000000"/>
          <w:sz w:val="19"/>
          <w:szCs w:val="19"/>
        </w:rPr>
        <w:t> </w:t>
      </w:r>
      <w:r>
        <w:rPr>
          <w:color w:val="000000"/>
          <w:sz w:val="28"/>
          <w:szCs w:val="28"/>
        </w:rPr>
        <w:t>Київської районної в м. Полтаві ради:</w:t>
      </w:r>
    </w:p>
    <w:p w:rsidR="00AC3C03" w:rsidRPr="00CC3805" w:rsidRDefault="00AC3C03" w:rsidP="00AC3C03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0"/>
        </w:rPr>
      </w:pPr>
    </w:p>
    <w:p w:rsidR="00AC3C03" w:rsidRPr="0015379A" w:rsidRDefault="00AC3C03" w:rsidP="00AC3C0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 w:rsidRPr="0015379A">
        <w:rPr>
          <w:color w:val="000000"/>
          <w:sz w:val="28"/>
          <w:szCs w:val="28"/>
        </w:rPr>
        <w:t xml:space="preserve">голова комісії:     </w:t>
      </w:r>
      <w:r>
        <w:rPr>
          <w:color w:val="000000"/>
          <w:sz w:val="28"/>
          <w:szCs w:val="28"/>
        </w:rPr>
        <w:t>Мовчан Т.С.</w:t>
      </w:r>
    </w:p>
    <w:p w:rsidR="00AC3C03" w:rsidRDefault="00AC3C03" w:rsidP="00AC3C0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 w:rsidRPr="0015379A">
        <w:rPr>
          <w:color w:val="000000"/>
          <w:sz w:val="28"/>
          <w:szCs w:val="28"/>
        </w:rPr>
        <w:t>члени комісії:</w:t>
      </w:r>
      <w:r w:rsidRPr="0015379A"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Гузь</w:t>
      </w:r>
      <w:proofErr w:type="spellEnd"/>
      <w:r>
        <w:rPr>
          <w:color w:val="000000"/>
          <w:sz w:val="28"/>
          <w:szCs w:val="28"/>
        </w:rPr>
        <w:t xml:space="preserve"> Ю.Д.</w:t>
      </w:r>
    </w:p>
    <w:p w:rsidR="00AC3C03" w:rsidRDefault="00AC3C03" w:rsidP="00AC3C0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Гальченко</w:t>
      </w:r>
      <w:proofErr w:type="spellEnd"/>
      <w:r>
        <w:rPr>
          <w:color w:val="000000"/>
          <w:sz w:val="28"/>
          <w:szCs w:val="28"/>
        </w:rPr>
        <w:t xml:space="preserve"> О.Ю.</w:t>
      </w:r>
    </w:p>
    <w:p w:rsidR="00AC3C03" w:rsidRDefault="00AC3C03" w:rsidP="00AC3C0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Матвійчук Л.Л.</w:t>
      </w:r>
    </w:p>
    <w:p w:rsidR="00AC3C03" w:rsidRDefault="00AC3C03" w:rsidP="00AC3C03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>Ковальчук Д.А.</w:t>
      </w:r>
    </w:p>
    <w:p w:rsidR="00AC3C03" w:rsidRPr="0015379A" w:rsidRDefault="00AC3C03" w:rsidP="00AC3C03">
      <w:pPr>
        <w:shd w:val="clear" w:color="auto" w:fill="FFFFFF"/>
        <w:autoSpaceDE w:val="0"/>
        <w:autoSpaceDN w:val="0"/>
        <w:adjustRightInd w:val="0"/>
        <w:ind w:firstLine="708"/>
        <w:rPr>
          <w:sz w:val="20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proofErr w:type="spellStart"/>
      <w:r>
        <w:rPr>
          <w:color w:val="000000"/>
          <w:sz w:val="28"/>
          <w:szCs w:val="28"/>
        </w:rPr>
        <w:t>Серган</w:t>
      </w:r>
      <w:proofErr w:type="spellEnd"/>
      <w:r>
        <w:rPr>
          <w:color w:val="000000"/>
          <w:sz w:val="28"/>
          <w:szCs w:val="28"/>
        </w:rPr>
        <w:t xml:space="preserve"> А.М.</w:t>
      </w:r>
    </w:p>
    <w:p w:rsidR="00AC3C03" w:rsidRDefault="0068049F" w:rsidP="00AC3C03">
      <w:pPr>
        <w:jc w:val="both"/>
        <w:rPr>
          <w:sz w:val="28"/>
        </w:rPr>
      </w:pPr>
      <w:r>
        <w:rPr>
          <w:color w:val="000000"/>
          <w:sz w:val="28"/>
          <w:szCs w:val="28"/>
        </w:rPr>
        <w:lastRenderedPageBreak/>
        <w:t xml:space="preserve">          3. Вважати таким</w:t>
      </w:r>
      <w:r w:rsidR="00147665">
        <w:rPr>
          <w:color w:val="000000"/>
          <w:sz w:val="28"/>
          <w:szCs w:val="28"/>
        </w:rPr>
        <w:t>и, що втратили</w:t>
      </w:r>
      <w:r>
        <w:rPr>
          <w:color w:val="000000"/>
          <w:sz w:val="28"/>
          <w:szCs w:val="28"/>
        </w:rPr>
        <w:t xml:space="preserve"> чинність</w:t>
      </w:r>
      <w:r w:rsidR="00887B3F">
        <w:rPr>
          <w:color w:val="000000"/>
          <w:sz w:val="28"/>
          <w:szCs w:val="28"/>
        </w:rPr>
        <w:t xml:space="preserve"> </w:t>
      </w:r>
      <w:r w:rsidR="00147665">
        <w:rPr>
          <w:color w:val="000000"/>
          <w:sz w:val="28"/>
          <w:szCs w:val="28"/>
        </w:rPr>
        <w:t>п.</w:t>
      </w:r>
      <w:r w:rsidR="00AC3C03">
        <w:rPr>
          <w:color w:val="000000"/>
          <w:sz w:val="28"/>
          <w:szCs w:val="28"/>
        </w:rPr>
        <w:t>2</w:t>
      </w:r>
      <w:r w:rsidR="00147665" w:rsidRPr="007323D1">
        <w:rPr>
          <w:color w:val="000000"/>
          <w:sz w:val="28"/>
          <w:szCs w:val="28"/>
        </w:rPr>
        <w:t xml:space="preserve"> р</w:t>
      </w:r>
      <w:r w:rsidR="00147665">
        <w:rPr>
          <w:color w:val="000000"/>
          <w:sz w:val="28"/>
          <w:szCs w:val="28"/>
        </w:rPr>
        <w:t>і</w:t>
      </w:r>
      <w:r w:rsidR="00147665" w:rsidRPr="007323D1">
        <w:rPr>
          <w:color w:val="000000"/>
          <w:sz w:val="28"/>
          <w:szCs w:val="28"/>
        </w:rPr>
        <w:t xml:space="preserve">шення </w:t>
      </w:r>
      <w:r w:rsidR="00AC3C03">
        <w:rPr>
          <w:color w:val="000000"/>
          <w:sz w:val="28"/>
          <w:szCs w:val="28"/>
        </w:rPr>
        <w:t>сорок п</w:t>
      </w:r>
      <w:r w:rsidR="00AC3C03" w:rsidRPr="00AC3C03">
        <w:rPr>
          <w:color w:val="000000"/>
          <w:sz w:val="28"/>
          <w:szCs w:val="28"/>
        </w:rPr>
        <w:t>’</w:t>
      </w:r>
      <w:r w:rsidR="00AC3C03">
        <w:rPr>
          <w:color w:val="000000"/>
          <w:sz w:val="28"/>
          <w:szCs w:val="28"/>
        </w:rPr>
        <w:t>ятої сесії сьомого скликання від 13 червня 2019 року «</w:t>
      </w:r>
      <w:r w:rsidR="00AC3C03">
        <w:rPr>
          <w:sz w:val="28"/>
        </w:rPr>
        <w:t xml:space="preserve">Про внесення змін </w:t>
      </w:r>
      <w:r w:rsidR="00AC3C03">
        <w:rPr>
          <w:bCs/>
          <w:sz w:val="28"/>
          <w:szCs w:val="28"/>
        </w:rPr>
        <w:t>та затвердження складу</w:t>
      </w:r>
      <w:r w:rsidR="00AC3C03">
        <w:rPr>
          <w:b/>
          <w:bCs/>
          <w:sz w:val="26"/>
          <w:szCs w:val="26"/>
        </w:rPr>
        <w:t xml:space="preserve"> </w:t>
      </w:r>
      <w:r w:rsidR="00AC3C03">
        <w:rPr>
          <w:sz w:val="28"/>
        </w:rPr>
        <w:t xml:space="preserve">постійних депутатських комісій  районної ради»  та п.3 </w:t>
      </w:r>
    </w:p>
    <w:p w:rsidR="00AC3C03" w:rsidRDefault="00AC3C03" w:rsidP="00AC3C03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рішення восьмої сесії сьомого</w:t>
      </w:r>
      <w:r w:rsidRPr="00DA4168">
        <w:rPr>
          <w:color w:val="000000"/>
          <w:sz w:val="28"/>
          <w:szCs w:val="28"/>
        </w:rPr>
        <w:t xml:space="preserve"> скликання</w:t>
      </w:r>
      <w:r>
        <w:rPr>
          <w:color w:val="000000"/>
          <w:sz w:val="28"/>
          <w:szCs w:val="28"/>
        </w:rPr>
        <w:t xml:space="preserve"> від 28 квітня 2016 року «</w:t>
      </w:r>
      <w:r>
        <w:rPr>
          <w:sz w:val="28"/>
        </w:rPr>
        <w:t xml:space="preserve">Про внесення змін </w:t>
      </w:r>
      <w:r w:rsidRPr="00CE1F5A">
        <w:rPr>
          <w:bCs/>
          <w:sz w:val="28"/>
          <w:szCs w:val="28"/>
        </w:rPr>
        <w:t>та затвердження складу</w:t>
      </w:r>
      <w:r>
        <w:rPr>
          <w:b/>
          <w:bCs/>
          <w:sz w:val="26"/>
          <w:szCs w:val="26"/>
        </w:rPr>
        <w:t xml:space="preserve"> </w:t>
      </w:r>
      <w:r>
        <w:rPr>
          <w:sz w:val="28"/>
        </w:rPr>
        <w:t>постійних депутатських комісій  районної ради».</w:t>
      </w:r>
    </w:p>
    <w:p w:rsidR="00AC3C03" w:rsidRDefault="00AC3C03" w:rsidP="00AC3C03">
      <w:pPr>
        <w:shd w:val="clear" w:color="auto" w:fill="FFFFFF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0"/>
        </w:rPr>
      </w:pPr>
      <w:r>
        <w:rPr>
          <w:color w:val="000000"/>
          <w:sz w:val="28"/>
          <w:szCs w:val="28"/>
        </w:rPr>
        <w:t xml:space="preserve">4. Контроль за виконанням рішення покласти на </w:t>
      </w:r>
      <w:r w:rsidR="00E211B8">
        <w:rPr>
          <w:color w:val="000000"/>
          <w:sz w:val="28"/>
          <w:szCs w:val="28"/>
        </w:rPr>
        <w:t xml:space="preserve">заступника </w:t>
      </w:r>
      <w:r>
        <w:rPr>
          <w:color w:val="000000"/>
          <w:sz w:val="28"/>
          <w:szCs w:val="28"/>
        </w:rPr>
        <w:t>голов</w:t>
      </w:r>
      <w:r w:rsidR="00E211B8">
        <w:rPr>
          <w:color w:val="000000"/>
          <w:sz w:val="28"/>
          <w:szCs w:val="28"/>
        </w:rPr>
        <w:t>и</w:t>
      </w:r>
      <w:r>
        <w:rPr>
          <w:color w:val="000000"/>
          <w:sz w:val="28"/>
          <w:szCs w:val="28"/>
        </w:rPr>
        <w:t xml:space="preserve"> районної ради</w:t>
      </w:r>
      <w:r w:rsidR="00E211B8">
        <w:rPr>
          <w:color w:val="000000"/>
          <w:sz w:val="28"/>
          <w:szCs w:val="28"/>
        </w:rPr>
        <w:t xml:space="preserve"> </w:t>
      </w:r>
      <w:proofErr w:type="spellStart"/>
      <w:r w:rsidR="00E211B8">
        <w:rPr>
          <w:color w:val="000000"/>
          <w:sz w:val="28"/>
          <w:szCs w:val="28"/>
        </w:rPr>
        <w:t>Контарчука</w:t>
      </w:r>
      <w:proofErr w:type="spellEnd"/>
      <w:r w:rsidR="00E211B8">
        <w:rPr>
          <w:color w:val="000000"/>
          <w:sz w:val="28"/>
          <w:szCs w:val="28"/>
        </w:rPr>
        <w:t xml:space="preserve"> В.І.</w:t>
      </w:r>
    </w:p>
    <w:p w:rsidR="0068049F" w:rsidRPr="00E211B8" w:rsidRDefault="0068049F" w:rsidP="0068049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68049F" w:rsidRDefault="0068049F" w:rsidP="0068049F">
      <w:pPr>
        <w:shd w:val="clear" w:color="auto" w:fill="FFFFFF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:rsidR="007073F3" w:rsidRPr="0068049F" w:rsidRDefault="0068049F" w:rsidP="0068049F">
      <w:pPr>
        <w:shd w:val="clear" w:color="auto" w:fill="FFFFFF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ru-RU"/>
        </w:rPr>
        <w:t xml:space="preserve">Голова </w:t>
      </w:r>
      <w:r>
        <w:rPr>
          <w:color w:val="000000"/>
          <w:sz w:val="28"/>
          <w:szCs w:val="28"/>
        </w:rPr>
        <w:t>районної</w:t>
      </w:r>
      <w:r>
        <w:rPr>
          <w:color w:val="000000"/>
          <w:sz w:val="28"/>
          <w:szCs w:val="28"/>
          <w:lang w:val="ru-RU"/>
        </w:rPr>
        <w:t xml:space="preserve"> ради </w:t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</w:r>
      <w:r>
        <w:rPr>
          <w:color w:val="000000"/>
          <w:sz w:val="28"/>
          <w:szCs w:val="28"/>
          <w:lang w:val="ru-RU"/>
        </w:rPr>
        <w:tab/>
        <w:t xml:space="preserve">                          </w:t>
      </w:r>
      <w:proofErr w:type="spellStart"/>
      <w:r>
        <w:rPr>
          <w:color w:val="000000"/>
          <w:sz w:val="28"/>
          <w:szCs w:val="28"/>
          <w:lang w:val="ru-RU"/>
        </w:rPr>
        <w:t>С.Синягівський</w:t>
      </w:r>
      <w:proofErr w:type="spellEnd"/>
    </w:p>
    <w:sectPr w:rsidR="007073F3" w:rsidRPr="0068049F" w:rsidSect="00147665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8049F"/>
    <w:rsid w:val="00012F2D"/>
    <w:rsid w:val="00147665"/>
    <w:rsid w:val="002D1C85"/>
    <w:rsid w:val="003431A1"/>
    <w:rsid w:val="003C1EA9"/>
    <w:rsid w:val="003F27E0"/>
    <w:rsid w:val="00400268"/>
    <w:rsid w:val="00443E61"/>
    <w:rsid w:val="00502C8A"/>
    <w:rsid w:val="006566CC"/>
    <w:rsid w:val="0068049F"/>
    <w:rsid w:val="007073F3"/>
    <w:rsid w:val="00887B3F"/>
    <w:rsid w:val="00973B3E"/>
    <w:rsid w:val="009C358E"/>
    <w:rsid w:val="009F7DE5"/>
    <w:rsid w:val="00AC3C03"/>
    <w:rsid w:val="00AD2E6E"/>
    <w:rsid w:val="00E211B8"/>
    <w:rsid w:val="00FF64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4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qFormat/>
    <w:rsid w:val="0068049F"/>
    <w:pPr>
      <w:keepNext/>
      <w:shd w:val="clear" w:color="auto" w:fill="FFFFFF"/>
      <w:autoSpaceDE w:val="0"/>
      <w:autoSpaceDN w:val="0"/>
      <w:adjustRightInd w:val="0"/>
      <w:jc w:val="center"/>
      <w:outlineLvl w:val="0"/>
    </w:pPr>
    <w:rPr>
      <w:b/>
      <w:bCs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049F"/>
    <w:rPr>
      <w:rFonts w:ascii="Times New Roman" w:eastAsia="Times New Roman" w:hAnsi="Times New Roman" w:cs="Times New Roman"/>
      <w:b/>
      <w:bCs/>
      <w:color w:val="000000"/>
      <w:sz w:val="28"/>
      <w:szCs w:val="28"/>
      <w:shd w:val="clear" w:color="auto" w:fill="FFFFFF"/>
      <w:lang w:val="uk-UA"/>
    </w:rPr>
  </w:style>
  <w:style w:type="paragraph" w:styleId="a3">
    <w:name w:val="Body Text"/>
    <w:basedOn w:val="a"/>
    <w:link w:val="a4"/>
    <w:semiHidden/>
    <w:unhideWhenUsed/>
    <w:rsid w:val="0068049F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68049F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3">
    <w:name w:val="Body Text Indent 3"/>
    <w:basedOn w:val="a"/>
    <w:link w:val="30"/>
    <w:semiHidden/>
    <w:unhideWhenUsed/>
    <w:rsid w:val="0068049F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semiHidden/>
    <w:rsid w:val="0068049F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8049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8049F"/>
    <w:rPr>
      <w:rFonts w:ascii="Tahoma" w:eastAsia="Times New Roman" w:hAnsi="Tahoma" w:cs="Tahoma"/>
      <w:sz w:val="16"/>
      <w:szCs w:val="16"/>
      <w:lang w:val="uk-UA" w:eastAsia="ru-RU"/>
    </w:rPr>
  </w:style>
  <w:style w:type="paragraph" w:styleId="a7">
    <w:name w:val="List Paragraph"/>
    <w:basedOn w:val="a"/>
    <w:uiPriority w:val="34"/>
    <w:qFormat/>
    <w:rsid w:val="0014766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84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284</Words>
  <Characters>1623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12</cp:revision>
  <cp:lastPrinted>2019-09-06T10:54:00Z</cp:lastPrinted>
  <dcterms:created xsi:type="dcterms:W3CDTF">2019-06-03T10:35:00Z</dcterms:created>
  <dcterms:modified xsi:type="dcterms:W3CDTF">2019-09-13T11:29:00Z</dcterms:modified>
</cp:coreProperties>
</file>